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712" w:rsidRDefault="00C37712" w:rsidP="00C37712">
      <w:pPr>
        <w:tabs>
          <w:tab w:val="left" w:pos="709"/>
        </w:tabs>
        <w:suppressAutoHyphens/>
        <w:spacing w:after="0" w:line="100" w:lineRule="atLeast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Аннотация</w:t>
      </w:r>
    </w:p>
    <w:bookmarkEnd w:id="0"/>
    <w:p w:rsidR="00C37712" w:rsidRPr="00C37712" w:rsidRDefault="00C37712" w:rsidP="00C37712">
      <w:pPr>
        <w:tabs>
          <w:tab w:val="left" w:pos="709"/>
        </w:tabs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7712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Рабочая  программа по информатике составлена на основе Фундаментального ядра содержания среднего образования и Требований к результатам среднего общего образования, представленных в федеральном государственном образовательном стандарте среднего общего образования.</w:t>
      </w:r>
    </w:p>
    <w:p w:rsidR="00C37712" w:rsidRPr="00C37712" w:rsidRDefault="00C37712" w:rsidP="00C37712">
      <w:pPr>
        <w:tabs>
          <w:tab w:val="left" w:pos="709"/>
        </w:tabs>
        <w:suppressAutoHyphens/>
        <w:spacing w:after="0" w:line="10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3771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Данная рабочая программа ориентирована на учащихся 10-11 классов и реализуется на основе следующих документов:</w:t>
      </w:r>
    </w:p>
    <w:p w:rsidR="00C37712" w:rsidRPr="00C37712" w:rsidRDefault="00C37712" w:rsidP="00C377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 w:bidi="hi-IN"/>
        </w:rPr>
      </w:pPr>
      <w:r w:rsidRPr="00C37712">
        <w:rPr>
          <w:rFonts w:ascii="Times New Roman" w:eastAsia="Calibri" w:hAnsi="Times New Roman" w:cs="Times New Roman"/>
          <w:sz w:val="24"/>
          <w:szCs w:val="24"/>
          <w:lang w:eastAsia="ru-RU" w:bidi="hi-IN"/>
        </w:rPr>
        <w:t>Федерального государственного образовательного стандарта общего образования, требований к результатам освоения основной образовательной программы среднего общего образования </w:t>
      </w:r>
    </w:p>
    <w:p w:rsidR="00C37712" w:rsidRPr="00C37712" w:rsidRDefault="00C37712" w:rsidP="00C377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 w:bidi="hi-IN"/>
        </w:rPr>
      </w:pPr>
      <w:r w:rsidRPr="00C37712">
        <w:rPr>
          <w:rFonts w:ascii="Times New Roman" w:eastAsia="Calibri" w:hAnsi="Times New Roman" w:cs="Times New Roman"/>
          <w:sz w:val="24"/>
          <w:szCs w:val="24"/>
          <w:lang w:eastAsia="ru-RU" w:bidi="hi-IN"/>
        </w:rPr>
        <w:t>Федерального закона «Об образовании в Российской Федерации» от 29.12.2012 №273-ФЗ.</w:t>
      </w:r>
    </w:p>
    <w:p w:rsidR="00C37712" w:rsidRPr="00C37712" w:rsidRDefault="00C37712" w:rsidP="00C37712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77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Информатика. Примерная авторская программа 10-11 классы базовый уровень классы / </w:t>
      </w:r>
      <w:proofErr w:type="spellStart"/>
      <w:r w:rsidRPr="00C37712">
        <w:rPr>
          <w:rFonts w:ascii="Times New Roman" w:eastAsia="Times New Roman" w:hAnsi="Times New Roman" w:cs="Times New Roman"/>
          <w:sz w:val="24"/>
          <w:szCs w:val="24"/>
          <w:lang w:eastAsia="ar-SA"/>
        </w:rPr>
        <w:t>Л.Л.Босова</w:t>
      </w:r>
      <w:proofErr w:type="spellEnd"/>
      <w:r w:rsidRPr="00C377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C37712">
        <w:rPr>
          <w:rFonts w:ascii="Times New Roman" w:eastAsia="Times New Roman" w:hAnsi="Times New Roman" w:cs="Times New Roman"/>
          <w:sz w:val="24"/>
          <w:szCs w:val="24"/>
          <w:lang w:eastAsia="ar-SA"/>
        </w:rPr>
        <w:t>А.Ю.Босова</w:t>
      </w:r>
      <w:proofErr w:type="spellEnd"/>
      <w:r w:rsidRPr="00C37712">
        <w:rPr>
          <w:rFonts w:ascii="Times New Roman" w:eastAsia="Times New Roman" w:hAnsi="Times New Roman" w:cs="Times New Roman"/>
          <w:sz w:val="24"/>
          <w:szCs w:val="24"/>
          <w:lang w:eastAsia="ar-SA"/>
        </w:rPr>
        <w:t>.- М.: Бином. Лаборатория знаний, 2016.</w:t>
      </w:r>
    </w:p>
    <w:p w:rsidR="00C37712" w:rsidRPr="00C37712" w:rsidRDefault="00C37712" w:rsidP="00C3771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3771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Плана работы МБОУ «</w:t>
      </w:r>
      <w:proofErr w:type="spellStart"/>
      <w:r w:rsidRPr="00C3771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Алёшненская</w:t>
      </w:r>
      <w:proofErr w:type="spellEnd"/>
      <w:r w:rsidRPr="00C3771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средняя общеобразовательная школа»</w:t>
      </w:r>
    </w:p>
    <w:p w:rsidR="00C37712" w:rsidRPr="00C37712" w:rsidRDefault="00C37712" w:rsidP="00C37712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C37712" w:rsidRPr="00C37712" w:rsidRDefault="00C37712" w:rsidP="00C37712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3771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Место учебного предмета в учебном плане</w:t>
      </w:r>
    </w:p>
    <w:p w:rsidR="00C37712" w:rsidRPr="00C37712" w:rsidRDefault="00C37712" w:rsidP="00C377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SchoolBookCSanPin-Regular"/>
          <w:sz w:val="24"/>
          <w:szCs w:val="24"/>
          <w:lang w:eastAsia="ru-RU" w:bidi="hi-IN"/>
        </w:rPr>
      </w:pPr>
      <w:r w:rsidRPr="00C37712">
        <w:rPr>
          <w:rFonts w:ascii="Times New Roman" w:eastAsia="Times New Roman" w:hAnsi="Times New Roman" w:cs="SchoolBookCSanPin-Regular"/>
          <w:sz w:val="24"/>
          <w:szCs w:val="24"/>
          <w:lang w:eastAsia="ru-RU" w:bidi="hi-IN"/>
        </w:rPr>
        <w:t>В учебном плане на изучение информатики на базовом уровне в 10–11 классах отводится 70 часов учебного времени (1+1 урок в неделю).</w:t>
      </w:r>
    </w:p>
    <w:p w:rsidR="00EC0F5F" w:rsidRDefault="00EC0F5F"/>
    <w:sectPr w:rsidR="00EC0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SanPin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64268"/>
    <w:multiLevelType w:val="hybridMultilevel"/>
    <w:tmpl w:val="94C017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712"/>
    <w:rsid w:val="00C37712"/>
    <w:rsid w:val="00EC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2023-03-01T18:51:00Z</dcterms:created>
  <dcterms:modified xsi:type="dcterms:W3CDTF">2023-03-01T18:52:00Z</dcterms:modified>
</cp:coreProperties>
</file>