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7D" w:rsidRDefault="0036697D" w:rsidP="000F6F1A">
      <w:pPr>
        <w:spacing w:after="0" w:line="240" w:lineRule="auto"/>
        <w:ind w:firstLine="709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580.5pt">
            <v:imagedata r:id="rId5" o:title=""/>
          </v:shape>
        </w:pict>
      </w:r>
    </w:p>
    <w:p w:rsidR="0036697D" w:rsidRDefault="0036697D" w:rsidP="000F6F1A">
      <w:pPr>
        <w:spacing w:after="0" w:line="240" w:lineRule="auto"/>
        <w:ind w:firstLine="709"/>
        <w:jc w:val="both"/>
      </w:pPr>
    </w:p>
    <w:p w:rsidR="0036697D" w:rsidRDefault="0036697D" w:rsidP="000F6F1A">
      <w:pPr>
        <w:spacing w:after="0" w:line="240" w:lineRule="auto"/>
        <w:ind w:firstLine="709"/>
        <w:jc w:val="both"/>
      </w:pPr>
    </w:p>
    <w:p w:rsidR="0036697D" w:rsidRDefault="0036697D" w:rsidP="000F6F1A">
      <w:pPr>
        <w:spacing w:after="0" w:line="240" w:lineRule="auto"/>
        <w:ind w:firstLine="709"/>
        <w:jc w:val="both"/>
      </w:pPr>
    </w:p>
    <w:p w:rsidR="0036697D" w:rsidRDefault="0036697D" w:rsidP="000F6F1A">
      <w:pPr>
        <w:spacing w:after="0" w:line="240" w:lineRule="auto"/>
        <w:ind w:firstLine="709"/>
        <w:jc w:val="both"/>
      </w:pPr>
    </w:p>
    <w:p w:rsidR="0036697D" w:rsidRDefault="0036697D" w:rsidP="000F6F1A">
      <w:pPr>
        <w:spacing w:after="0" w:line="240" w:lineRule="auto"/>
        <w:ind w:firstLine="709"/>
        <w:jc w:val="both"/>
      </w:pPr>
    </w:p>
    <w:p w:rsidR="0036697D" w:rsidRDefault="0036697D" w:rsidP="000F6F1A">
      <w:pPr>
        <w:spacing w:after="0" w:line="240" w:lineRule="auto"/>
        <w:ind w:firstLine="709"/>
        <w:jc w:val="both"/>
      </w:pPr>
    </w:p>
    <w:p w:rsidR="0036697D" w:rsidRDefault="0036697D" w:rsidP="000F6F1A">
      <w:pPr>
        <w:spacing w:after="0" w:line="240" w:lineRule="auto"/>
        <w:ind w:firstLine="709"/>
        <w:jc w:val="both"/>
      </w:pPr>
    </w:p>
    <w:p w:rsidR="0036697D" w:rsidRDefault="0036697D" w:rsidP="000F6F1A">
      <w:pPr>
        <w:spacing w:after="0" w:line="240" w:lineRule="auto"/>
        <w:ind w:firstLine="709"/>
        <w:jc w:val="both"/>
      </w:pPr>
    </w:p>
    <w:p w:rsidR="0036697D" w:rsidRDefault="0036697D" w:rsidP="000F6F1A">
      <w:pPr>
        <w:spacing w:after="0" w:line="240" w:lineRule="auto"/>
        <w:ind w:firstLine="709"/>
        <w:jc w:val="both"/>
      </w:pPr>
    </w:p>
    <w:p w:rsidR="00292B98" w:rsidRPr="001F5A03" w:rsidRDefault="00292B98" w:rsidP="000F6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A03">
        <w:rPr>
          <w:rFonts w:ascii="Times New Roman" w:hAnsi="Times New Roman"/>
          <w:sz w:val="24"/>
          <w:szCs w:val="24"/>
        </w:rPr>
        <w:lastRenderedPageBreak/>
        <w:t>Рабочая программа курса внеурочной деятельности «Физика вокруг нас»  для 8 класса разработана в соответствии с</w:t>
      </w:r>
    </w:p>
    <w:p w:rsidR="00292B98" w:rsidRPr="001F5A03" w:rsidRDefault="00292B98" w:rsidP="000F6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A03">
        <w:rPr>
          <w:rFonts w:ascii="Times New Roman" w:hAnsi="Times New Roman"/>
          <w:sz w:val="24"/>
          <w:szCs w:val="24"/>
        </w:rPr>
        <w:t xml:space="preserve"> Федеральным законом от 29.12.2012 № 273-ФЗ «Об образовании в Российской Федерации»,</w:t>
      </w:r>
    </w:p>
    <w:p w:rsidR="00292B98" w:rsidRPr="003F3530" w:rsidRDefault="00292B98" w:rsidP="000F6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A03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</w:t>
      </w:r>
      <w:r w:rsidRPr="003F3530">
        <w:rPr>
          <w:rFonts w:ascii="Times New Roman" w:hAnsi="Times New Roman"/>
          <w:sz w:val="24"/>
          <w:szCs w:val="24"/>
        </w:rPr>
        <w:t>РФ от 17.12.2010 №1897 «</w:t>
      </w:r>
      <w:proofErr w:type="spellStart"/>
      <w:r w:rsidRPr="003F3530">
        <w:rPr>
          <w:rFonts w:ascii="Times New Roman" w:hAnsi="Times New Roman"/>
          <w:sz w:val="24"/>
          <w:szCs w:val="24"/>
        </w:rPr>
        <w:t>Обутверждении</w:t>
      </w:r>
      <w:proofErr w:type="spellEnd"/>
      <w:r w:rsidRPr="003F3530">
        <w:rPr>
          <w:rFonts w:ascii="Times New Roman" w:hAnsi="Times New Roman"/>
          <w:sz w:val="24"/>
          <w:szCs w:val="24"/>
        </w:rPr>
        <w:t xml:space="preserve"> федерального </w:t>
      </w:r>
      <w:proofErr w:type="spellStart"/>
      <w:r w:rsidRPr="003F3530">
        <w:rPr>
          <w:rFonts w:ascii="Times New Roman" w:hAnsi="Times New Roman"/>
          <w:sz w:val="24"/>
          <w:szCs w:val="24"/>
        </w:rPr>
        <w:t>государственногообразовательного</w:t>
      </w:r>
      <w:proofErr w:type="spellEnd"/>
      <w:r w:rsidRPr="003F3530">
        <w:rPr>
          <w:rFonts w:ascii="Times New Roman" w:hAnsi="Times New Roman"/>
          <w:sz w:val="24"/>
          <w:szCs w:val="24"/>
        </w:rPr>
        <w:t xml:space="preserve"> стандарта основного общего образования» (в </w:t>
      </w:r>
      <w:proofErr w:type="spellStart"/>
      <w:r w:rsidRPr="003F3530">
        <w:rPr>
          <w:rFonts w:ascii="Times New Roman" w:hAnsi="Times New Roman"/>
          <w:sz w:val="24"/>
          <w:szCs w:val="24"/>
        </w:rPr>
        <w:t>ред</w:t>
      </w:r>
      <w:proofErr w:type="gramStart"/>
      <w:r w:rsidRPr="003F3530">
        <w:rPr>
          <w:rFonts w:ascii="Times New Roman" w:hAnsi="Times New Roman"/>
          <w:sz w:val="24"/>
          <w:szCs w:val="24"/>
        </w:rPr>
        <w:t>.п</w:t>
      </w:r>
      <w:proofErr w:type="gramEnd"/>
      <w:r w:rsidRPr="003F3530">
        <w:rPr>
          <w:rFonts w:ascii="Times New Roman" w:hAnsi="Times New Roman"/>
          <w:sz w:val="24"/>
          <w:szCs w:val="24"/>
        </w:rPr>
        <w:t>риказаМинобрнауки</w:t>
      </w:r>
      <w:proofErr w:type="spellEnd"/>
      <w:r w:rsidRPr="003F3530">
        <w:rPr>
          <w:rFonts w:ascii="Times New Roman" w:hAnsi="Times New Roman"/>
          <w:sz w:val="24"/>
          <w:szCs w:val="24"/>
        </w:rPr>
        <w:t xml:space="preserve"> России от 31.12.2015 № 1577 с изменениями и дополнениями от: 29 декабря </w:t>
      </w:r>
      <w:smartTag w:uri="urn:schemas-microsoft-com:office:smarttags" w:element="metricconverter">
        <w:smartTagPr>
          <w:attr w:name="ProductID" w:val="2014 г"/>
        </w:smartTagPr>
        <w:r w:rsidRPr="003F3530">
          <w:rPr>
            <w:rFonts w:ascii="Times New Roman" w:hAnsi="Times New Roman"/>
            <w:sz w:val="24"/>
            <w:szCs w:val="24"/>
          </w:rPr>
          <w:t>2014 г</w:t>
        </w:r>
      </w:smartTag>
      <w:r w:rsidRPr="003F3530">
        <w:rPr>
          <w:rFonts w:ascii="Times New Roman" w:hAnsi="Times New Roman"/>
          <w:sz w:val="24"/>
          <w:szCs w:val="24"/>
        </w:rPr>
        <w:t xml:space="preserve">., 31 декабря </w:t>
      </w:r>
      <w:smartTag w:uri="urn:schemas-microsoft-com:office:smarttags" w:element="metricconverter">
        <w:smartTagPr>
          <w:attr w:name="ProductID" w:val="2015 г"/>
        </w:smartTagPr>
        <w:r w:rsidRPr="003F3530">
          <w:rPr>
            <w:rFonts w:ascii="Times New Roman" w:hAnsi="Times New Roman"/>
            <w:sz w:val="24"/>
            <w:szCs w:val="24"/>
          </w:rPr>
          <w:t>2015 г</w:t>
        </w:r>
      </w:smartTag>
      <w:r w:rsidRPr="003F3530">
        <w:rPr>
          <w:rFonts w:ascii="Times New Roman" w:hAnsi="Times New Roman"/>
          <w:sz w:val="24"/>
          <w:szCs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3F3530">
          <w:rPr>
            <w:rFonts w:ascii="Times New Roman" w:hAnsi="Times New Roman"/>
            <w:sz w:val="24"/>
            <w:szCs w:val="24"/>
          </w:rPr>
          <w:t>2020 г</w:t>
        </w:r>
      </w:smartTag>
      <w:r w:rsidRPr="003F3530">
        <w:rPr>
          <w:rFonts w:ascii="Times New Roman" w:hAnsi="Times New Roman"/>
          <w:sz w:val="24"/>
          <w:szCs w:val="24"/>
        </w:rPr>
        <w:t>.),</w:t>
      </w:r>
    </w:p>
    <w:p w:rsidR="00292B98" w:rsidRPr="003F3530" w:rsidRDefault="00292B98" w:rsidP="000F6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530">
        <w:rPr>
          <w:rFonts w:ascii="Times New Roman" w:hAnsi="Times New Roman"/>
          <w:sz w:val="24"/>
          <w:szCs w:val="24"/>
        </w:rPr>
        <w:t xml:space="preserve"> основной образовательной программой основного общего образования МБОУ «Алёшненская СОШ»,</w:t>
      </w:r>
    </w:p>
    <w:p w:rsidR="00292B98" w:rsidRPr="001F5A03" w:rsidRDefault="00292B98" w:rsidP="000F6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530">
        <w:rPr>
          <w:rFonts w:ascii="Times New Roman" w:hAnsi="Times New Roman"/>
          <w:sz w:val="24"/>
          <w:szCs w:val="24"/>
        </w:rPr>
        <w:t>примерной программой по учебному</w:t>
      </w:r>
      <w:r w:rsidRPr="001F5A03">
        <w:rPr>
          <w:rFonts w:ascii="Times New Roman" w:hAnsi="Times New Roman"/>
          <w:sz w:val="24"/>
          <w:szCs w:val="24"/>
        </w:rPr>
        <w:t xml:space="preserve"> предмету «Физика» для образовательных организаций, реализующих программы основного общего образования, </w:t>
      </w:r>
    </w:p>
    <w:p w:rsidR="00292B98" w:rsidRPr="001F5A03" w:rsidRDefault="00292B98" w:rsidP="000F6F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5A03">
        <w:rPr>
          <w:rFonts w:ascii="Times New Roman" w:hAnsi="Times New Roman"/>
          <w:b/>
          <w:sz w:val="24"/>
          <w:szCs w:val="24"/>
        </w:rPr>
        <w:t>Цель</w:t>
      </w:r>
      <w:r w:rsidRPr="001F5A03">
        <w:rPr>
          <w:rFonts w:ascii="Times New Roman" w:hAnsi="Times New Roman"/>
          <w:sz w:val="24"/>
          <w:szCs w:val="24"/>
        </w:rPr>
        <w:t xml:space="preserve"> данного курса: </w:t>
      </w:r>
      <w:r w:rsidRPr="001F5A03">
        <w:rPr>
          <w:rFonts w:ascii="Times New Roman" w:hAnsi="Times New Roman"/>
          <w:bCs/>
          <w:sz w:val="24"/>
          <w:szCs w:val="24"/>
        </w:rPr>
        <w:t xml:space="preserve">Формирование научной </w:t>
      </w:r>
      <w:proofErr w:type="spellStart"/>
      <w:r w:rsidRPr="001F5A03">
        <w:rPr>
          <w:rFonts w:ascii="Times New Roman" w:hAnsi="Times New Roman"/>
          <w:bCs/>
          <w:sz w:val="24"/>
          <w:szCs w:val="24"/>
        </w:rPr>
        <w:t>картины</w:t>
      </w:r>
      <w:proofErr w:type="gramStart"/>
      <w:r w:rsidRPr="001F5A03">
        <w:rPr>
          <w:rFonts w:ascii="Times New Roman" w:hAnsi="Times New Roman"/>
          <w:bCs/>
          <w:sz w:val="24"/>
          <w:szCs w:val="24"/>
        </w:rPr>
        <w:t>,н</w:t>
      </w:r>
      <w:proofErr w:type="gramEnd"/>
      <w:r w:rsidRPr="001F5A03">
        <w:rPr>
          <w:rFonts w:ascii="Times New Roman" w:hAnsi="Times New Roman"/>
          <w:bCs/>
          <w:sz w:val="24"/>
          <w:szCs w:val="24"/>
        </w:rPr>
        <w:t>аучных</w:t>
      </w:r>
      <w:proofErr w:type="spellEnd"/>
      <w:r w:rsidRPr="001F5A03">
        <w:rPr>
          <w:rFonts w:ascii="Times New Roman" w:hAnsi="Times New Roman"/>
          <w:bCs/>
          <w:sz w:val="24"/>
          <w:szCs w:val="24"/>
        </w:rPr>
        <w:t xml:space="preserve"> взглядов и убеждений, являющихся основными элементами материалистического мировоззрения.</w:t>
      </w:r>
    </w:p>
    <w:p w:rsidR="00292B98" w:rsidRPr="001F5A03" w:rsidRDefault="00292B98" w:rsidP="000F6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A03">
        <w:rPr>
          <w:rFonts w:ascii="Times New Roman" w:hAnsi="Times New Roman"/>
          <w:sz w:val="24"/>
          <w:szCs w:val="24"/>
        </w:rPr>
        <w:tab/>
      </w:r>
    </w:p>
    <w:p w:rsidR="00292B98" w:rsidRPr="001F5A03" w:rsidRDefault="00292B98" w:rsidP="000F6F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F5A03">
        <w:rPr>
          <w:rFonts w:ascii="Times New Roman" w:hAnsi="Times New Roman"/>
          <w:sz w:val="24"/>
          <w:szCs w:val="24"/>
        </w:rPr>
        <w:t>Проверка результатов осуществляется с помощью проектных работ, выставки самоделок, конференций и конкурсов работ учащихся. Оценивается самостоятельность выполнения, эстетика работы, уверенность защиты своей работы. Процедура защиты работы происходит публично во время занятий группы и оценивается жюри, сгруппированное из участников курса.</w:t>
      </w:r>
    </w:p>
    <w:p w:rsidR="00292B98" w:rsidRPr="001F5A03" w:rsidRDefault="00292B98" w:rsidP="000F6F1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92B98" w:rsidRPr="001F5A03" w:rsidRDefault="00292B98" w:rsidP="000F6F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5A03">
        <w:rPr>
          <w:rFonts w:ascii="Times New Roman" w:hAnsi="Times New Roman"/>
          <w:b/>
          <w:iCs/>
          <w:sz w:val="24"/>
          <w:szCs w:val="24"/>
        </w:rPr>
        <w:t>1.Планируемые результаты  освоения курса физики</w:t>
      </w:r>
    </w:p>
    <w:p w:rsidR="00292B98" w:rsidRPr="001F5A03" w:rsidRDefault="00292B98" w:rsidP="000F6F1A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1F5A03">
        <w:rPr>
          <w:rFonts w:ascii="Times New Roman" w:hAnsi="Times New Roman"/>
          <w:b/>
          <w:iCs/>
          <w:sz w:val="24"/>
          <w:szCs w:val="24"/>
        </w:rPr>
        <w:t>Личностные результаты:</w:t>
      </w:r>
    </w:p>
    <w:p w:rsidR="00292B98" w:rsidRPr="001F5A03" w:rsidRDefault="00292B98" w:rsidP="000F6F1A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F5A03">
        <w:rPr>
          <w:rFonts w:ascii="Times New Roman" w:hAnsi="Times New Roman"/>
          <w:iCs/>
          <w:sz w:val="24"/>
          <w:szCs w:val="24"/>
        </w:rPr>
        <w:t>- формирование познавательных интересов, интеллектуальных и творческих способностей учащихся;</w:t>
      </w:r>
    </w:p>
    <w:p w:rsidR="00292B98" w:rsidRPr="001F5A03" w:rsidRDefault="00292B98" w:rsidP="000F6F1A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F5A03">
        <w:rPr>
          <w:rFonts w:ascii="Times New Roman" w:hAnsi="Times New Roman"/>
          <w:iCs/>
          <w:sz w:val="24"/>
          <w:szCs w:val="24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292B98" w:rsidRPr="001F5A03" w:rsidRDefault="00292B98" w:rsidP="000F6F1A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F5A03">
        <w:rPr>
          <w:rFonts w:ascii="Times New Roman" w:hAnsi="Times New Roman"/>
          <w:iCs/>
          <w:sz w:val="24"/>
          <w:szCs w:val="24"/>
        </w:rPr>
        <w:t>- самостоятельность в приобретении новых знаний и практических умений;</w:t>
      </w:r>
    </w:p>
    <w:p w:rsidR="00292B98" w:rsidRPr="001F5A03" w:rsidRDefault="00292B98" w:rsidP="000F6F1A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1F5A03">
        <w:rPr>
          <w:rFonts w:ascii="Times New Roman" w:hAnsi="Times New Roman"/>
          <w:b/>
          <w:iCs/>
          <w:sz w:val="24"/>
          <w:szCs w:val="24"/>
        </w:rPr>
        <w:t>Метапредметные</w:t>
      </w:r>
      <w:proofErr w:type="spellEnd"/>
      <w:r w:rsidRPr="001F5A03">
        <w:rPr>
          <w:rFonts w:ascii="Times New Roman" w:hAnsi="Times New Roman"/>
          <w:b/>
          <w:iCs/>
          <w:sz w:val="24"/>
          <w:szCs w:val="24"/>
        </w:rPr>
        <w:t xml:space="preserve"> результаты:</w:t>
      </w:r>
    </w:p>
    <w:p w:rsidR="00292B98" w:rsidRPr="001F5A03" w:rsidRDefault="00292B98" w:rsidP="000F6F1A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F5A03">
        <w:rPr>
          <w:rFonts w:ascii="Times New Roman" w:hAnsi="Times New Roman"/>
          <w:iCs/>
          <w:sz w:val="24"/>
          <w:szCs w:val="24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92B98" w:rsidRPr="001F5A03" w:rsidRDefault="00292B98" w:rsidP="000F6F1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F5A03">
        <w:rPr>
          <w:rFonts w:ascii="Times New Roman" w:hAnsi="Times New Roman"/>
          <w:iCs/>
          <w:sz w:val="24"/>
          <w:szCs w:val="24"/>
        </w:rPr>
        <w:tab/>
        <w:t xml:space="preserve">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 </w:t>
      </w:r>
    </w:p>
    <w:p w:rsidR="00292B98" w:rsidRPr="001F5A03" w:rsidRDefault="00292B98" w:rsidP="000F6F1A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F5A03">
        <w:rPr>
          <w:rFonts w:ascii="Times New Roman" w:hAnsi="Times New Roman"/>
          <w:iCs/>
          <w:sz w:val="24"/>
          <w:szCs w:val="24"/>
        </w:rPr>
        <w:t>- развитие монологической и диалогической речи</w:t>
      </w:r>
      <w:proofErr w:type="gramStart"/>
      <w:r w:rsidRPr="001F5A03">
        <w:rPr>
          <w:rFonts w:ascii="Times New Roman" w:hAnsi="Times New Roman"/>
          <w:iCs/>
          <w:sz w:val="24"/>
          <w:szCs w:val="24"/>
        </w:rPr>
        <w:t xml:space="preserve"> ,</w:t>
      </w:r>
      <w:proofErr w:type="gramEnd"/>
      <w:r w:rsidRPr="001F5A03">
        <w:rPr>
          <w:rFonts w:ascii="Times New Roman" w:hAnsi="Times New Roman"/>
          <w:iCs/>
          <w:sz w:val="24"/>
          <w:szCs w:val="24"/>
        </w:rPr>
        <w:t xml:space="preserve">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92B98" w:rsidRPr="001F5A03" w:rsidRDefault="00292B98" w:rsidP="000F6F1A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F5A03">
        <w:rPr>
          <w:rFonts w:ascii="Times New Roman" w:hAnsi="Times New Roman"/>
          <w:iCs/>
          <w:sz w:val="24"/>
          <w:szCs w:val="24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292B98" w:rsidRPr="001F5A03" w:rsidRDefault="00292B98" w:rsidP="000F6F1A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1F5A03">
        <w:rPr>
          <w:rFonts w:ascii="Times New Roman" w:hAnsi="Times New Roman"/>
          <w:b/>
          <w:iCs/>
          <w:sz w:val="24"/>
          <w:szCs w:val="24"/>
        </w:rPr>
        <w:t>Предметные результаты:</w:t>
      </w:r>
    </w:p>
    <w:p w:rsidR="00292B98" w:rsidRPr="001F5A03" w:rsidRDefault="00292B98" w:rsidP="000F6F1A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F5A03">
        <w:rPr>
          <w:rFonts w:ascii="Times New Roman" w:hAnsi="Times New Roman"/>
          <w:iCs/>
          <w:sz w:val="24"/>
          <w:szCs w:val="24"/>
        </w:rPr>
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292B98" w:rsidRPr="001F5A03" w:rsidRDefault="00292B98" w:rsidP="000F6F1A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F5A03">
        <w:rPr>
          <w:rFonts w:ascii="Times New Roman" w:hAnsi="Times New Roman"/>
          <w:iCs/>
          <w:sz w:val="24"/>
          <w:szCs w:val="24"/>
        </w:rPr>
        <w:t>-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формул;</w:t>
      </w:r>
    </w:p>
    <w:p w:rsidR="00292B98" w:rsidRPr="001F5A03" w:rsidRDefault="00292B98" w:rsidP="000F6F1A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F5A03">
        <w:rPr>
          <w:rFonts w:ascii="Times New Roman" w:hAnsi="Times New Roman"/>
          <w:iCs/>
          <w:sz w:val="24"/>
          <w:szCs w:val="24"/>
        </w:rPr>
        <w:lastRenderedPageBreak/>
        <w:t>- умения применять теоретические знания по физике на практике, решать физические задачи на применение полученных знаний;</w:t>
      </w:r>
    </w:p>
    <w:p w:rsidR="00292B98" w:rsidRPr="001F5A03" w:rsidRDefault="00292B98" w:rsidP="000F6F1A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F5A03">
        <w:rPr>
          <w:rFonts w:ascii="Times New Roman" w:hAnsi="Times New Roman"/>
          <w:iCs/>
          <w:sz w:val="24"/>
          <w:szCs w:val="24"/>
        </w:rPr>
        <w:t>-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292B98" w:rsidRPr="001F5A03" w:rsidRDefault="00292B98" w:rsidP="000F6F1A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F5A03">
        <w:rPr>
          <w:rFonts w:ascii="Times New Roman" w:hAnsi="Times New Roman"/>
          <w:iCs/>
          <w:sz w:val="24"/>
          <w:szCs w:val="24"/>
        </w:rPr>
        <w:t xml:space="preserve"> - 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292B98" w:rsidRPr="001F5A03" w:rsidRDefault="00292B98" w:rsidP="000F6F1A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F5A03">
        <w:rPr>
          <w:rFonts w:ascii="Times New Roman" w:hAnsi="Times New Roman"/>
          <w:iCs/>
          <w:sz w:val="24"/>
          <w:szCs w:val="24"/>
        </w:rPr>
        <w:t>-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292B98" w:rsidRPr="001F5A03" w:rsidRDefault="00292B98" w:rsidP="000F6F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5A03">
        <w:rPr>
          <w:rFonts w:ascii="Times New Roman" w:hAnsi="Times New Roman"/>
          <w:sz w:val="24"/>
          <w:szCs w:val="24"/>
        </w:rPr>
        <w:t xml:space="preserve">Программа курса внеурочной деятельности «Физика вокруг нас» в 8 </w:t>
      </w:r>
      <w:proofErr w:type="spellStart"/>
      <w:r w:rsidRPr="001F5A03">
        <w:rPr>
          <w:rFonts w:ascii="Times New Roman" w:hAnsi="Times New Roman"/>
          <w:sz w:val="24"/>
          <w:szCs w:val="24"/>
        </w:rPr>
        <w:t>классерассчитана</w:t>
      </w:r>
      <w:proofErr w:type="spellEnd"/>
      <w:r w:rsidRPr="001F5A03">
        <w:rPr>
          <w:rFonts w:ascii="Times New Roman" w:hAnsi="Times New Roman"/>
          <w:sz w:val="24"/>
          <w:szCs w:val="24"/>
        </w:rPr>
        <w:t xml:space="preserve"> на  35 часов (1 час в неделю).</w:t>
      </w:r>
    </w:p>
    <w:p w:rsidR="00292B98" w:rsidRPr="001F5A03" w:rsidRDefault="00292B98" w:rsidP="000F6F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F5A03">
        <w:rPr>
          <w:rFonts w:ascii="Times New Roman" w:hAnsi="Times New Roman"/>
          <w:sz w:val="24"/>
          <w:szCs w:val="24"/>
        </w:rPr>
        <w:t>Формой оценки образовательных достижений обучающихся являются</w:t>
      </w:r>
    </w:p>
    <w:p w:rsidR="00292B98" w:rsidRPr="001F5A03" w:rsidRDefault="00292B98" w:rsidP="000F6F1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92B98" w:rsidRPr="001F5A03" w:rsidRDefault="00292B98" w:rsidP="000F6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5A03">
        <w:rPr>
          <w:rFonts w:ascii="Times New Roman" w:hAnsi="Times New Roman"/>
          <w:b/>
          <w:sz w:val="24"/>
          <w:szCs w:val="24"/>
        </w:rPr>
        <w:t>Содержание обучения физике в  8 классе (35 ч)</w:t>
      </w:r>
    </w:p>
    <w:p w:rsidR="00292B98" w:rsidRPr="001F5A03" w:rsidRDefault="00292B98" w:rsidP="000F6F1A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F5A03">
        <w:rPr>
          <w:rFonts w:ascii="Times New Roman" w:hAnsi="Times New Roman"/>
          <w:b/>
          <w:bCs/>
          <w:sz w:val="24"/>
          <w:szCs w:val="24"/>
        </w:rPr>
        <w:t>Тепловые явления</w:t>
      </w:r>
      <w:proofErr w:type="gramStart"/>
      <w:r w:rsidRPr="001F5A03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1F5A03">
        <w:rPr>
          <w:rFonts w:ascii="Times New Roman" w:hAnsi="Times New Roman"/>
          <w:b/>
          <w:bCs/>
          <w:sz w:val="24"/>
          <w:szCs w:val="24"/>
        </w:rPr>
        <w:t>6 час)</w:t>
      </w:r>
    </w:p>
    <w:p w:rsidR="00292B98" w:rsidRPr="001F5A03" w:rsidRDefault="00292B98" w:rsidP="000F6F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5A03">
        <w:rPr>
          <w:rFonts w:ascii="Times New Roman" w:hAnsi="Times New Roman"/>
          <w:spacing w:val="-1"/>
          <w:sz w:val="24"/>
          <w:szCs w:val="24"/>
        </w:rPr>
        <w:t>Энергия топлива. Теплоэнергетика.</w:t>
      </w:r>
    </w:p>
    <w:p w:rsidR="00292B98" w:rsidRPr="001F5A03" w:rsidRDefault="00292B98" w:rsidP="000F6F1A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F5A03">
        <w:rPr>
          <w:rFonts w:ascii="Times New Roman" w:hAnsi="Times New Roman"/>
          <w:spacing w:val="-1"/>
          <w:sz w:val="24"/>
          <w:szCs w:val="24"/>
        </w:rPr>
        <w:t>Виды транспорта</w:t>
      </w:r>
    </w:p>
    <w:p w:rsidR="00292B98" w:rsidRPr="001F5A03" w:rsidRDefault="00292B98" w:rsidP="000F6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5A03">
        <w:rPr>
          <w:rFonts w:ascii="Times New Roman" w:hAnsi="Times New Roman"/>
          <w:spacing w:val="-1"/>
          <w:sz w:val="24"/>
          <w:szCs w:val="24"/>
        </w:rPr>
        <w:t>Изменение климата - парниковый эффект и глобальное потепление</w:t>
      </w:r>
      <w:r w:rsidRPr="001F5A03">
        <w:rPr>
          <w:rFonts w:ascii="Times New Roman" w:hAnsi="Times New Roman"/>
          <w:sz w:val="24"/>
          <w:szCs w:val="24"/>
        </w:rPr>
        <w:t xml:space="preserve"> климата</w:t>
      </w:r>
    </w:p>
    <w:p w:rsidR="00292B98" w:rsidRPr="001F5A03" w:rsidRDefault="00292B98" w:rsidP="001F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A03">
        <w:rPr>
          <w:rFonts w:ascii="Times New Roman" w:hAnsi="Times New Roman"/>
          <w:b/>
          <w:bCs/>
          <w:sz w:val="24"/>
          <w:szCs w:val="24"/>
        </w:rPr>
        <w:t>Электромагнитные явления</w:t>
      </w:r>
      <w:r w:rsidRPr="001F5A03">
        <w:rPr>
          <w:rFonts w:ascii="Times New Roman" w:hAnsi="Times New Roman"/>
          <w:b/>
          <w:sz w:val="24"/>
          <w:szCs w:val="24"/>
        </w:rPr>
        <w:t xml:space="preserve"> (10 час</w:t>
      </w:r>
      <w:proofErr w:type="gramStart"/>
      <w:r w:rsidRPr="001F5A03">
        <w:rPr>
          <w:rFonts w:ascii="Times New Roman" w:hAnsi="Times New Roman"/>
          <w:b/>
          <w:sz w:val="24"/>
          <w:szCs w:val="24"/>
        </w:rPr>
        <w:t>)</w:t>
      </w:r>
      <w:r w:rsidRPr="001F5A03">
        <w:rPr>
          <w:rFonts w:ascii="Times New Roman" w:hAnsi="Times New Roman"/>
          <w:spacing w:val="-1"/>
          <w:sz w:val="24"/>
          <w:szCs w:val="24"/>
        </w:rPr>
        <w:t>Э</w:t>
      </w:r>
      <w:proofErr w:type="gramEnd"/>
      <w:r w:rsidRPr="001F5A03">
        <w:rPr>
          <w:rFonts w:ascii="Times New Roman" w:hAnsi="Times New Roman"/>
          <w:spacing w:val="-1"/>
          <w:sz w:val="24"/>
          <w:szCs w:val="24"/>
        </w:rPr>
        <w:t xml:space="preserve">лектрические заряды и живые организмы. Влияние электрического поля </w:t>
      </w:r>
      <w:r w:rsidRPr="001F5A03">
        <w:rPr>
          <w:rFonts w:ascii="Times New Roman" w:hAnsi="Times New Roman"/>
          <w:sz w:val="24"/>
          <w:szCs w:val="24"/>
        </w:rPr>
        <w:t xml:space="preserve">на живые организмы. </w:t>
      </w:r>
      <w:proofErr w:type="spellStart"/>
      <w:r w:rsidRPr="001F5A03">
        <w:rPr>
          <w:rFonts w:ascii="Times New Roman" w:hAnsi="Times New Roman"/>
          <w:sz w:val="24"/>
          <w:szCs w:val="24"/>
        </w:rPr>
        <w:t>Биоэлектричество</w:t>
      </w:r>
      <w:proofErr w:type="spellEnd"/>
      <w:r w:rsidRPr="001F5A03">
        <w:rPr>
          <w:rFonts w:ascii="Times New Roman" w:hAnsi="Times New Roman"/>
          <w:sz w:val="24"/>
          <w:szCs w:val="24"/>
        </w:rPr>
        <w:t xml:space="preserve">. </w:t>
      </w:r>
    </w:p>
    <w:p w:rsidR="00292B98" w:rsidRPr="001F5A03" w:rsidRDefault="00292B98" w:rsidP="001F5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A03">
        <w:rPr>
          <w:rFonts w:ascii="Times New Roman" w:hAnsi="Times New Roman"/>
          <w:sz w:val="24"/>
          <w:szCs w:val="24"/>
        </w:rPr>
        <w:t>Природные и искусственные электрические токи</w:t>
      </w:r>
    </w:p>
    <w:p w:rsidR="00292B98" w:rsidRPr="001F5A03" w:rsidRDefault="00292B98" w:rsidP="001F5A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5A03">
        <w:rPr>
          <w:rFonts w:ascii="Times New Roman" w:hAnsi="Times New Roman"/>
          <w:sz w:val="24"/>
          <w:szCs w:val="24"/>
        </w:rPr>
        <w:t>Постоянный электрический ток. Действия электрического тока. Сила тока. На</w:t>
      </w:r>
      <w:r w:rsidRPr="001F5A03">
        <w:rPr>
          <w:rFonts w:ascii="Times New Roman" w:hAnsi="Times New Roman"/>
          <w:sz w:val="24"/>
          <w:szCs w:val="24"/>
        </w:rPr>
        <w:softHyphen/>
        <w:t>пряжение. Электрическое сопротивле</w:t>
      </w:r>
      <w:r w:rsidRPr="001F5A03">
        <w:rPr>
          <w:rFonts w:ascii="Times New Roman" w:hAnsi="Times New Roman"/>
          <w:sz w:val="24"/>
          <w:szCs w:val="24"/>
        </w:rPr>
        <w:softHyphen/>
        <w:t xml:space="preserve">ние. Электрическая цепь. Закон Ома для участка электрической цепи. </w:t>
      </w:r>
    </w:p>
    <w:p w:rsidR="00292B98" w:rsidRPr="001F5A03" w:rsidRDefault="00292B98" w:rsidP="000F6F1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F5A03">
        <w:rPr>
          <w:rFonts w:ascii="Times New Roman" w:hAnsi="Times New Roman"/>
          <w:sz w:val="24"/>
          <w:szCs w:val="24"/>
        </w:rPr>
        <w:t>Магнитное поле Земли. Электромаг</w:t>
      </w:r>
      <w:r w:rsidRPr="001F5A03">
        <w:rPr>
          <w:rFonts w:ascii="Times New Roman" w:hAnsi="Times New Roman"/>
          <w:sz w:val="24"/>
          <w:szCs w:val="24"/>
        </w:rPr>
        <w:softHyphen/>
        <w:t>нит. Действие магнитного поля на про</w:t>
      </w:r>
      <w:r w:rsidRPr="001F5A03">
        <w:rPr>
          <w:rFonts w:ascii="Times New Roman" w:hAnsi="Times New Roman"/>
          <w:sz w:val="24"/>
          <w:szCs w:val="24"/>
        </w:rPr>
        <w:softHyphen/>
        <w:t xml:space="preserve">водник с током. Сила Ампера. </w:t>
      </w:r>
      <w:proofErr w:type="spellStart"/>
      <w:r w:rsidRPr="001F5A03">
        <w:rPr>
          <w:rFonts w:ascii="Times New Roman" w:hAnsi="Times New Roman"/>
          <w:sz w:val="24"/>
          <w:szCs w:val="24"/>
        </w:rPr>
        <w:t>Электро</w:t>
      </w:r>
      <w:r w:rsidRPr="001F5A03">
        <w:rPr>
          <w:rFonts w:ascii="Times New Roman" w:hAnsi="Times New Roman"/>
          <w:sz w:val="24"/>
          <w:szCs w:val="24"/>
        </w:rPr>
        <w:softHyphen/>
        <w:t>двигатель</w:t>
      </w:r>
      <w:proofErr w:type="gramStart"/>
      <w:r w:rsidRPr="001F5A03">
        <w:rPr>
          <w:rFonts w:ascii="Times New Roman" w:hAnsi="Times New Roman"/>
          <w:sz w:val="24"/>
          <w:szCs w:val="24"/>
        </w:rPr>
        <w:t>.Э</w:t>
      </w:r>
      <w:proofErr w:type="gramEnd"/>
      <w:r w:rsidRPr="001F5A03">
        <w:rPr>
          <w:rFonts w:ascii="Times New Roman" w:hAnsi="Times New Roman"/>
          <w:sz w:val="24"/>
          <w:szCs w:val="24"/>
        </w:rPr>
        <w:t>лектромагнитная</w:t>
      </w:r>
      <w:proofErr w:type="spellEnd"/>
      <w:r w:rsidRPr="001F5A03">
        <w:rPr>
          <w:rFonts w:ascii="Times New Roman" w:hAnsi="Times New Roman"/>
          <w:sz w:val="24"/>
          <w:szCs w:val="24"/>
        </w:rPr>
        <w:t xml:space="preserve"> индукция. Опы</w:t>
      </w:r>
      <w:r w:rsidRPr="001F5A03">
        <w:rPr>
          <w:rFonts w:ascii="Times New Roman" w:hAnsi="Times New Roman"/>
          <w:sz w:val="24"/>
          <w:szCs w:val="24"/>
        </w:rPr>
        <w:softHyphen/>
        <w:t>ты Фарадея. Правило Ленца. Самоин</w:t>
      </w:r>
      <w:r w:rsidRPr="001F5A03">
        <w:rPr>
          <w:rFonts w:ascii="Times New Roman" w:hAnsi="Times New Roman"/>
          <w:sz w:val="24"/>
          <w:szCs w:val="24"/>
        </w:rPr>
        <w:softHyphen/>
        <w:t>дукция. Электрогенератор. Переменный ток.</w:t>
      </w:r>
    </w:p>
    <w:p w:rsidR="00292B98" w:rsidRPr="001F5A03" w:rsidRDefault="00292B98" w:rsidP="000F6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A03">
        <w:rPr>
          <w:rFonts w:ascii="Times New Roman" w:hAnsi="Times New Roman"/>
          <w:b/>
          <w:sz w:val="24"/>
          <w:szCs w:val="24"/>
        </w:rPr>
        <w:t>Оптические явления</w:t>
      </w:r>
    </w:p>
    <w:p w:rsidR="00292B98" w:rsidRPr="0036697D" w:rsidRDefault="00292B98" w:rsidP="000F6F1A">
      <w:pPr>
        <w:rPr>
          <w:rFonts w:ascii="Times New Roman" w:hAnsi="Times New Roman"/>
          <w:sz w:val="24"/>
          <w:szCs w:val="24"/>
        </w:rPr>
      </w:pPr>
      <w:r w:rsidRPr="001F5A03">
        <w:rPr>
          <w:rFonts w:ascii="Times New Roman" w:hAnsi="Times New Roman"/>
          <w:sz w:val="24"/>
          <w:szCs w:val="24"/>
        </w:rPr>
        <w:t>Элементы геометрической оптики. Закон прямолинейного распространение све</w:t>
      </w:r>
      <w:r w:rsidRPr="001F5A03">
        <w:rPr>
          <w:rFonts w:ascii="Times New Roman" w:hAnsi="Times New Roman"/>
          <w:sz w:val="24"/>
          <w:szCs w:val="24"/>
        </w:rPr>
        <w:softHyphen/>
        <w:t>та. Отражение и преломление света. Закон отражения света. Плоское зеркало. Линза. Ход лучей че</w:t>
      </w:r>
      <w:r w:rsidRPr="001F5A03">
        <w:rPr>
          <w:rFonts w:ascii="Times New Roman" w:hAnsi="Times New Roman"/>
          <w:sz w:val="24"/>
          <w:szCs w:val="24"/>
        </w:rPr>
        <w:softHyphen/>
        <w:t>рез линзу. Фокусное расстояние линз</w:t>
      </w:r>
    </w:p>
    <w:p w:rsidR="00292B98" w:rsidRPr="0036697D" w:rsidRDefault="00292B98" w:rsidP="000F6F1A">
      <w:pPr>
        <w:rPr>
          <w:rFonts w:ascii="Times New Roman" w:hAnsi="Times New Roman"/>
          <w:sz w:val="24"/>
          <w:szCs w:val="24"/>
        </w:rPr>
      </w:pPr>
    </w:p>
    <w:p w:rsidR="00292B98" w:rsidRPr="0036697D" w:rsidRDefault="00292B98" w:rsidP="000F6F1A">
      <w:pPr>
        <w:rPr>
          <w:rFonts w:ascii="Times New Roman" w:hAnsi="Times New Roman"/>
          <w:sz w:val="24"/>
          <w:szCs w:val="24"/>
        </w:rPr>
      </w:pPr>
    </w:p>
    <w:p w:rsidR="00292B98" w:rsidRPr="0036697D" w:rsidRDefault="00292B98" w:rsidP="000F6F1A">
      <w:pPr>
        <w:rPr>
          <w:rFonts w:ascii="Times New Roman" w:hAnsi="Times New Roman"/>
          <w:sz w:val="24"/>
          <w:szCs w:val="24"/>
        </w:rPr>
      </w:pPr>
    </w:p>
    <w:p w:rsidR="00292B98" w:rsidRPr="0036697D" w:rsidRDefault="00292B98" w:rsidP="000F6F1A">
      <w:pPr>
        <w:rPr>
          <w:rFonts w:ascii="Times New Roman" w:hAnsi="Times New Roman"/>
          <w:sz w:val="24"/>
          <w:szCs w:val="24"/>
        </w:rPr>
      </w:pPr>
    </w:p>
    <w:p w:rsidR="00292B98" w:rsidRPr="0036697D" w:rsidRDefault="00292B98" w:rsidP="000F6F1A">
      <w:pPr>
        <w:rPr>
          <w:rFonts w:ascii="Times New Roman" w:hAnsi="Times New Roman"/>
          <w:sz w:val="24"/>
          <w:szCs w:val="24"/>
        </w:rPr>
      </w:pPr>
    </w:p>
    <w:p w:rsidR="00292B98" w:rsidRPr="0036697D" w:rsidRDefault="00292B98" w:rsidP="000F6F1A">
      <w:pPr>
        <w:rPr>
          <w:rFonts w:ascii="Times New Roman" w:hAnsi="Times New Roman"/>
          <w:sz w:val="24"/>
          <w:szCs w:val="24"/>
        </w:rPr>
      </w:pPr>
    </w:p>
    <w:p w:rsidR="00292B98" w:rsidRPr="0036697D" w:rsidRDefault="00292B98" w:rsidP="000F6F1A">
      <w:pPr>
        <w:rPr>
          <w:rFonts w:ascii="Times New Roman" w:hAnsi="Times New Roman"/>
          <w:sz w:val="24"/>
          <w:szCs w:val="24"/>
        </w:rPr>
      </w:pPr>
    </w:p>
    <w:p w:rsidR="00292B98" w:rsidRPr="0036697D" w:rsidRDefault="00292B98" w:rsidP="000F6F1A">
      <w:pPr>
        <w:rPr>
          <w:rFonts w:ascii="Times New Roman" w:hAnsi="Times New Roman"/>
          <w:sz w:val="24"/>
          <w:szCs w:val="24"/>
        </w:rPr>
      </w:pPr>
    </w:p>
    <w:p w:rsidR="00292B98" w:rsidRPr="0036697D" w:rsidRDefault="00292B98" w:rsidP="000F6F1A">
      <w:pPr>
        <w:rPr>
          <w:rFonts w:ascii="Times New Roman" w:hAnsi="Times New Roman"/>
          <w:sz w:val="24"/>
          <w:szCs w:val="24"/>
        </w:rPr>
      </w:pPr>
    </w:p>
    <w:p w:rsidR="00292B98" w:rsidRPr="0036697D" w:rsidRDefault="00292B98" w:rsidP="000F6F1A">
      <w:pPr>
        <w:rPr>
          <w:rFonts w:ascii="Times New Roman" w:hAnsi="Times New Roman"/>
          <w:sz w:val="24"/>
          <w:szCs w:val="24"/>
        </w:rPr>
      </w:pPr>
    </w:p>
    <w:p w:rsidR="00292B98" w:rsidRDefault="00292B98" w:rsidP="00DB34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</w:t>
      </w:r>
    </w:p>
    <w:p w:rsidR="00292B98" w:rsidRDefault="00292B98" w:rsidP="00DB34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Внеурочные занятия</w:t>
      </w:r>
    </w:p>
    <w:p w:rsidR="00292B98" w:rsidRPr="00DB34B2" w:rsidRDefault="00292B98" w:rsidP="00DB34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 вокруг нас 8 класс</w:t>
      </w:r>
    </w:p>
    <w:tbl>
      <w:tblPr>
        <w:tblW w:w="95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7930"/>
        <w:gridCol w:w="1070"/>
      </w:tblGrid>
      <w:tr w:rsidR="00292B98" w:rsidRPr="00DB34B2" w:rsidTr="0066224D">
        <w:trPr>
          <w:trHeight w:hRule="exact"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spacing w:line="278" w:lineRule="exact"/>
              <w:ind w:firstLine="48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34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34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34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ind w:left="3163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92B98" w:rsidRPr="00DB34B2" w:rsidTr="0066224D">
        <w:trPr>
          <w:trHeight w:hRule="exact" w:val="3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spacing w:line="278" w:lineRule="exact"/>
              <w:ind w:firstLine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ind w:left="3163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b/>
                <w:bCs/>
                <w:sz w:val="24"/>
                <w:szCs w:val="24"/>
              </w:rPr>
              <w:t>Тепловые явления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2B98" w:rsidRPr="00DB34B2" w:rsidTr="0066224D">
        <w:trPr>
          <w:trHeight w:hRule="exact" w:val="65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spacing w:line="278" w:lineRule="exact"/>
              <w:ind w:firstLine="48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spacing w:line="278" w:lineRule="exact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Энергия топлива. Теплоэнергетика. Влияние температурных условий на </w:t>
            </w:r>
            <w:r w:rsidRPr="00DB34B2">
              <w:rPr>
                <w:rFonts w:ascii="Times New Roman" w:hAnsi="Times New Roman"/>
                <w:sz w:val="24"/>
                <w:szCs w:val="24"/>
              </w:rPr>
              <w:t>жизнь человека.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B98" w:rsidRPr="00DB34B2" w:rsidTr="0066224D">
        <w:trPr>
          <w:trHeight w:hRule="exact" w:val="3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spacing w:line="278" w:lineRule="exact"/>
              <w:ind w:firstLine="48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spacing w:line="278" w:lineRule="exact"/>
              <w:ind w:right="28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pacing w:val="-18"/>
                <w:sz w:val="24"/>
                <w:szCs w:val="24"/>
              </w:rPr>
              <w:t>Тепловое загрязнение атмосферы.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B98" w:rsidRPr="00DB34B2" w:rsidTr="0066224D">
        <w:trPr>
          <w:trHeight w:hRule="exact" w:val="3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spacing w:line="278" w:lineRule="exact"/>
              <w:ind w:firstLine="48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pacing w:val="-18"/>
                <w:sz w:val="24"/>
                <w:szCs w:val="24"/>
              </w:rPr>
              <w:t>Тепловое загрязнение атмосферы. Решение задач.                                                                                   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B98" w:rsidRPr="00DB34B2" w:rsidTr="0066224D">
        <w:trPr>
          <w:trHeight w:hRule="exact" w:val="8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spacing w:line="278" w:lineRule="exact"/>
              <w:ind w:firstLine="48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spacing w:line="274" w:lineRule="exact"/>
              <w:ind w:right="600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Виды транспорта. Применение различных видов транспорта в нашем </w:t>
            </w:r>
            <w:r w:rsidRPr="00DB34B2">
              <w:rPr>
                <w:rFonts w:ascii="Times New Roman" w:hAnsi="Times New Roman"/>
                <w:sz w:val="24"/>
                <w:szCs w:val="24"/>
              </w:rPr>
              <w:t>регионе. Влияние работы тепловых двигателей на экологические процессы.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B98" w:rsidRPr="00DB34B2" w:rsidTr="0066224D">
        <w:trPr>
          <w:trHeight w:hRule="exact" w:val="5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spacing w:line="278" w:lineRule="exact"/>
              <w:ind w:firstLine="48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spacing w:line="274" w:lineRule="exact"/>
              <w:ind w:right="374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pacing w:val="-1"/>
                <w:sz w:val="24"/>
                <w:szCs w:val="24"/>
              </w:rPr>
              <w:t>Круглый стол: «Изменение климата - парниковый эффект и глобальное потепление</w:t>
            </w:r>
            <w:r w:rsidRPr="00DB34B2">
              <w:rPr>
                <w:rFonts w:ascii="Times New Roman" w:hAnsi="Times New Roman"/>
                <w:sz w:val="24"/>
                <w:szCs w:val="24"/>
              </w:rPr>
              <w:t xml:space="preserve"> климата».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B98" w:rsidRPr="00DB34B2" w:rsidTr="0066224D">
        <w:trPr>
          <w:trHeight w:hRule="exact" w:val="3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spacing w:line="278" w:lineRule="exact"/>
              <w:ind w:firstLine="48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Тепловые процессы в теле человека.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B98" w:rsidRPr="00DB34B2" w:rsidTr="0066224D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ind w:left="2299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92B98" w:rsidRPr="00DB34B2" w:rsidTr="0066224D">
        <w:trPr>
          <w:trHeight w:hRule="exact" w:val="5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spacing w:line="278" w:lineRule="exact"/>
              <w:ind w:right="115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Электрические заряды и живые организмы. Влияние электрического поля </w:t>
            </w:r>
            <w:r w:rsidRPr="00DB34B2">
              <w:rPr>
                <w:rFonts w:ascii="Times New Roman" w:hAnsi="Times New Roman"/>
                <w:sz w:val="24"/>
                <w:szCs w:val="24"/>
              </w:rPr>
              <w:t xml:space="preserve">на живые организмы. </w:t>
            </w:r>
            <w:proofErr w:type="spellStart"/>
            <w:r w:rsidRPr="00DB34B2">
              <w:rPr>
                <w:rFonts w:ascii="Times New Roman" w:hAnsi="Times New Roman"/>
                <w:sz w:val="24"/>
                <w:szCs w:val="24"/>
              </w:rPr>
              <w:t>Биоэлектричество</w:t>
            </w:r>
            <w:proofErr w:type="spellEnd"/>
            <w:r w:rsidRPr="00DB34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B98" w:rsidRPr="00DB34B2" w:rsidTr="0066224D">
        <w:trPr>
          <w:trHeight w:hRule="exact" w:val="2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Природные и искусственные электрические токи.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B98" w:rsidRPr="00DB34B2" w:rsidTr="0066224D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pacing w:val="-1"/>
                <w:sz w:val="24"/>
                <w:szCs w:val="24"/>
              </w:rPr>
              <w:t>История энергетики. Энергия электрического тока и ее использование.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B98" w:rsidRPr="00DB34B2" w:rsidTr="0066224D">
        <w:trPr>
          <w:trHeight w:hRule="exact" w:val="5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spacing w:line="274" w:lineRule="exact"/>
              <w:ind w:right="1368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pacing w:val="-1"/>
                <w:sz w:val="24"/>
                <w:szCs w:val="24"/>
              </w:rPr>
              <w:t>Конференция «</w:t>
            </w:r>
            <w:r w:rsidRPr="00DB34B2">
              <w:rPr>
                <w:rFonts w:ascii="Times New Roman" w:hAnsi="Times New Roman"/>
                <w:sz w:val="24"/>
                <w:szCs w:val="24"/>
              </w:rPr>
              <w:t>Альтернативные источники энергии»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B98" w:rsidRPr="00DB34B2" w:rsidTr="00566E58">
        <w:trPr>
          <w:trHeight w:hRule="exact" w:val="7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«Умный дом» (построение схем различных цепей).</w:t>
            </w:r>
          </w:p>
          <w:p w:rsidR="00292B98" w:rsidRPr="00DB34B2" w:rsidRDefault="00292B98" w:rsidP="0066224D">
            <w:pPr>
              <w:shd w:val="clear" w:color="auto" w:fill="FFFFFF"/>
              <w:ind w:left="19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B98" w:rsidRPr="00DB34B2" w:rsidTr="0066224D">
        <w:trPr>
          <w:trHeight w:hRule="exact" w:val="5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«Законы Ома нам знакомы» (решение задач).</w:t>
            </w:r>
          </w:p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B98" w:rsidRPr="00DB34B2" w:rsidTr="0066224D">
        <w:trPr>
          <w:trHeight w:hRule="exact" w:val="5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 xml:space="preserve">Рассчитаем цепь! </w:t>
            </w:r>
            <w:proofErr w:type="gramStart"/>
            <w:r w:rsidRPr="00DB34B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B34B2">
              <w:rPr>
                <w:rFonts w:ascii="Times New Roman" w:hAnsi="Times New Roman"/>
                <w:sz w:val="24"/>
                <w:szCs w:val="24"/>
              </w:rPr>
              <w:t>решение расчетных задач по схемам)</w:t>
            </w:r>
          </w:p>
          <w:p w:rsidR="00292B98" w:rsidRPr="00DB34B2" w:rsidRDefault="00292B98" w:rsidP="0066224D">
            <w:pPr>
              <w:shd w:val="clear" w:color="auto" w:fill="FFFFFF"/>
              <w:spacing w:line="274" w:lineRule="exact"/>
              <w:ind w:right="6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B98" w:rsidRPr="00DB34B2" w:rsidTr="0066224D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Магнитное поле Земли и его влияние на человека.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B98" w:rsidRPr="00DB34B2" w:rsidTr="0066224D">
        <w:trPr>
          <w:trHeight w:hRule="exact" w:val="2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pacing w:val="-1"/>
                <w:sz w:val="24"/>
                <w:szCs w:val="24"/>
              </w:rPr>
              <w:t>Свойства электромагнитных волн низкой частоты. Радиоволны и человек.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B98" w:rsidRPr="00DB34B2" w:rsidTr="0066224D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pacing w:val="-1"/>
                <w:sz w:val="24"/>
                <w:szCs w:val="24"/>
              </w:rPr>
              <w:t>Биологические свойства электромагнитных волн высокой частоты.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B98" w:rsidRPr="00DB34B2" w:rsidTr="0066224D">
        <w:trPr>
          <w:trHeight w:hRule="exact" w:val="2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B98" w:rsidRPr="00DB34B2" w:rsidTr="0066224D">
        <w:trPr>
          <w:trHeight w:hRule="exact" w:val="2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ind w:left="2650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b/>
                <w:bCs/>
                <w:sz w:val="24"/>
                <w:szCs w:val="24"/>
              </w:rPr>
              <w:t>Оптические явления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92B98" w:rsidRPr="00DB34B2" w:rsidTr="0066224D">
        <w:trPr>
          <w:trHeight w:hRule="exact" w:val="5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C40EC8">
            <w:pPr>
              <w:shd w:val="clear" w:color="auto" w:fill="FFFFFF"/>
              <w:tabs>
                <w:tab w:val="left" w:pos="7364"/>
              </w:tabs>
              <w:spacing w:line="278" w:lineRule="exact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Фотометрия. Световой поток. Законы освещенности. </w:t>
            </w:r>
            <w:r w:rsidRPr="00DB34B2">
              <w:rPr>
                <w:rFonts w:ascii="Times New Roman" w:hAnsi="Times New Roman"/>
                <w:sz w:val="24"/>
                <w:szCs w:val="24"/>
              </w:rPr>
              <w:t>Определение уровня освещённости в классе.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B98" w:rsidRPr="00DB34B2" w:rsidTr="0066224D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Искусственное освещение. Виды электрических ламп.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B98" w:rsidRPr="00DB34B2" w:rsidTr="0066224D">
        <w:trPr>
          <w:trHeight w:hRule="exact" w:val="8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spacing w:line="274" w:lineRule="exact"/>
              <w:ind w:right="984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 xml:space="preserve">Зеркальное и рассеянное (диффузное) отражение света. </w:t>
            </w:r>
            <w:r w:rsidRPr="00DB34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Экспериментальная работа: «Построение изображения в плоском </w:t>
            </w:r>
            <w:r w:rsidRPr="00DB34B2">
              <w:rPr>
                <w:rFonts w:ascii="Times New Roman" w:hAnsi="Times New Roman"/>
                <w:sz w:val="24"/>
                <w:szCs w:val="24"/>
              </w:rPr>
              <w:t>зеркале».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B98" w:rsidRPr="00DB34B2" w:rsidTr="0066224D">
        <w:trPr>
          <w:trHeight w:hRule="exact" w:val="5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spacing w:line="274" w:lineRule="exact"/>
              <w:ind w:right="653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Экспериментальная работа: </w:t>
            </w:r>
            <w:proofErr w:type="spellStart"/>
            <w:r w:rsidRPr="00DB34B2">
              <w:rPr>
                <w:rFonts w:ascii="Times New Roman" w:hAnsi="Times New Roman"/>
                <w:spacing w:val="-3"/>
                <w:sz w:val="24"/>
                <w:szCs w:val="24"/>
              </w:rPr>
              <w:t>ЇМногократное</w:t>
            </w:r>
            <w:proofErr w:type="spellEnd"/>
            <w:r w:rsidRPr="00DB34B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изображение предмета в </w:t>
            </w:r>
            <w:r w:rsidRPr="00DB34B2">
              <w:rPr>
                <w:rFonts w:ascii="Times New Roman" w:hAnsi="Times New Roman"/>
                <w:sz w:val="24"/>
                <w:szCs w:val="24"/>
              </w:rPr>
              <w:t>плоских зеркалах.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B98" w:rsidRPr="00DB34B2" w:rsidTr="0066224D">
        <w:trPr>
          <w:trHeight w:hRule="exact" w:val="2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Линзы. Глаз как оптическая система. Дефекты зрения.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B98" w:rsidRPr="00DB34B2" w:rsidTr="0066224D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Поле зрения.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B98" w:rsidRPr="00DB34B2" w:rsidTr="0066224D">
        <w:trPr>
          <w:trHeight w:hRule="exact" w:val="29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Способы исправления дефектов зрения.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B98" w:rsidRPr="00DB34B2" w:rsidTr="0066224D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Световые явления в природе (радуга, миражи, гало).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B98" w:rsidRPr="00DB34B2" w:rsidTr="0066224D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Иллюзии нашего зрения.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B98" w:rsidRPr="00DB34B2" w:rsidTr="0066224D">
        <w:trPr>
          <w:trHeight w:hRule="exact" w:val="5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spacing w:line="274" w:lineRule="exact"/>
              <w:ind w:right="797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Биологическая оптика. (Живые зеркала, глаз-термометр, растения </w:t>
            </w:r>
            <w:proofErr w:type="gramStart"/>
            <w:r w:rsidRPr="00DB34B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proofErr w:type="spellStart"/>
            <w:r w:rsidRPr="00DB34B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B34B2">
              <w:rPr>
                <w:rFonts w:ascii="Times New Roman" w:hAnsi="Times New Roman"/>
                <w:sz w:val="24"/>
                <w:szCs w:val="24"/>
              </w:rPr>
              <w:t>ветоводы</w:t>
            </w:r>
            <w:proofErr w:type="spellEnd"/>
            <w:r w:rsidRPr="00DB34B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B98" w:rsidRPr="00DB34B2" w:rsidTr="0066224D">
        <w:trPr>
          <w:trHeight w:hRule="exact" w:val="5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spacing w:line="274" w:lineRule="exact"/>
              <w:ind w:right="2251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Живой свет. (Свечение моря, светящиеся организмы, хемилюминесценция, биолюминесценция).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B98" w:rsidRPr="00DB34B2" w:rsidTr="0066224D">
        <w:trPr>
          <w:trHeight w:hRule="exact" w:val="5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spacing w:line="278" w:lineRule="exact"/>
              <w:ind w:right="941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Экологические проблемы и обеспечение </w:t>
            </w:r>
            <w:proofErr w:type="spellStart"/>
            <w:r w:rsidRPr="00DB34B2">
              <w:rPr>
                <w:rFonts w:ascii="Times New Roman" w:hAnsi="Times New Roman"/>
                <w:spacing w:val="-1"/>
                <w:sz w:val="24"/>
                <w:szCs w:val="24"/>
              </w:rPr>
              <w:t>устойчивости</w:t>
            </w:r>
            <w:r w:rsidRPr="00DB34B2">
              <w:rPr>
                <w:rFonts w:ascii="Times New Roman" w:hAnsi="Times New Roman"/>
                <w:sz w:val="24"/>
                <w:szCs w:val="24"/>
              </w:rPr>
              <w:t>Оптические</w:t>
            </w:r>
            <w:proofErr w:type="spellEnd"/>
            <w:r w:rsidRPr="00DB3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4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биосферы, </w:t>
            </w:r>
            <w:r w:rsidRPr="00DB34B2">
              <w:rPr>
                <w:rFonts w:ascii="Times New Roman" w:hAnsi="Times New Roman"/>
                <w:sz w:val="24"/>
                <w:szCs w:val="24"/>
              </w:rPr>
              <w:t>связанные с рассеянием и поглощением света.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B98" w:rsidRPr="00DB34B2" w:rsidTr="0066224D">
        <w:trPr>
          <w:trHeight w:hRule="exact" w:val="29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Решение задач на преломление света.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B98" w:rsidRPr="00DB34B2" w:rsidTr="0066224D">
        <w:trPr>
          <w:trHeight w:hRule="exact" w:val="29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Решение качественных задач на отражение света.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B98" w:rsidRPr="00DB34B2" w:rsidTr="0066224D">
        <w:trPr>
          <w:trHeight w:hRule="exact" w:val="29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spacing w:line="274" w:lineRule="exact"/>
              <w:ind w:right="797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Экспериментальная работа «Изображения в линзах».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B98" w:rsidRPr="00DB34B2" w:rsidTr="00766196">
        <w:trPr>
          <w:trHeight w:hRule="exact" w:val="64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spacing w:line="274" w:lineRule="exact"/>
              <w:ind w:right="2251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DB34B2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  <w:bookmarkEnd w:id="0"/>
            <w:r w:rsidRPr="00DB34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B98" w:rsidRPr="00DB34B2" w:rsidTr="00877B1C">
        <w:trPr>
          <w:trHeight w:hRule="exact" w:val="6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spacing w:line="274" w:lineRule="exact"/>
              <w:ind w:right="2251"/>
              <w:rPr>
                <w:rFonts w:ascii="Times New Roman" w:hAnsi="Times New Roman"/>
                <w:sz w:val="24"/>
                <w:szCs w:val="24"/>
              </w:rPr>
            </w:pPr>
            <w:r w:rsidRPr="00DB34B2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B98" w:rsidRPr="00DB34B2" w:rsidRDefault="00292B98" w:rsidP="00662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B98" w:rsidRPr="001F5A03" w:rsidRDefault="00292B98" w:rsidP="001F5A03">
      <w:pPr>
        <w:tabs>
          <w:tab w:val="left" w:pos="6096"/>
        </w:tabs>
        <w:rPr>
          <w:rFonts w:ascii="Times New Roman" w:hAnsi="Times New Roman"/>
          <w:sz w:val="24"/>
          <w:szCs w:val="24"/>
        </w:rPr>
      </w:pPr>
    </w:p>
    <w:p w:rsidR="00292B98" w:rsidRDefault="00292B98" w:rsidP="003F353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292B98" w:rsidRDefault="00292B98" w:rsidP="003F353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2B98" w:rsidRDefault="00292B98" w:rsidP="003F353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2B98" w:rsidRDefault="00292B98" w:rsidP="003F353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2B98" w:rsidRDefault="00292B98" w:rsidP="003F353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2B98" w:rsidRDefault="00292B98" w:rsidP="003F353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2B98" w:rsidRDefault="00292B98" w:rsidP="003F353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2B98" w:rsidRDefault="00292B98" w:rsidP="003F353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2B98" w:rsidRDefault="00292B98" w:rsidP="003F353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2B98" w:rsidRDefault="00292B98" w:rsidP="003F353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2B98" w:rsidRDefault="00292B98" w:rsidP="003F353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2B98" w:rsidRDefault="00292B98" w:rsidP="003F353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2B98" w:rsidRDefault="00292B98" w:rsidP="003F353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2B98" w:rsidRDefault="00292B98" w:rsidP="003F353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2B98" w:rsidRDefault="00292B98" w:rsidP="003F353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2B98" w:rsidRDefault="00292B98" w:rsidP="003F353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2B98" w:rsidRDefault="00292B98" w:rsidP="003F353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2B98" w:rsidRDefault="00292B98" w:rsidP="003F353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2B98" w:rsidRDefault="00292B98" w:rsidP="003F353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2B98" w:rsidRDefault="00292B98" w:rsidP="003F353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2B98" w:rsidRPr="00DB34B2" w:rsidRDefault="00292B98" w:rsidP="003F353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2B98" w:rsidRDefault="00292B98" w:rsidP="003F353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292B98" w:rsidRDefault="00292B98" w:rsidP="003F353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292B98" w:rsidRDefault="00292B98" w:rsidP="003F353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292B98" w:rsidRPr="003F3530" w:rsidRDefault="00292B98" w:rsidP="003F353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Темы исследовательских работ по физике для учащихся 8 класса</w:t>
      </w:r>
    </w:p>
    <w:p w:rsidR="00292B98" w:rsidRPr="003F3530" w:rsidRDefault="00292B98" w:rsidP="003F353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b/>
          <w:bCs/>
          <w:color w:val="000000"/>
          <w:sz w:val="24"/>
          <w:szCs w:val="24"/>
        </w:rPr>
        <w:t>Информационные проекты.</w:t>
      </w:r>
    </w:p>
    <w:p w:rsidR="00292B98" w:rsidRPr="003F3530" w:rsidRDefault="00292B98" w:rsidP="003F35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color w:val="000000"/>
          <w:sz w:val="24"/>
          <w:szCs w:val="24"/>
        </w:rPr>
        <w:t>Тепловые явления в моем доме.</w:t>
      </w:r>
    </w:p>
    <w:p w:rsidR="00292B98" w:rsidRPr="003F3530" w:rsidRDefault="00292B98" w:rsidP="003F35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color w:val="000000"/>
          <w:sz w:val="24"/>
          <w:szCs w:val="24"/>
        </w:rPr>
        <w:t>Как живые организмы защищаются от холода.</w:t>
      </w:r>
    </w:p>
    <w:p w:rsidR="00292B98" w:rsidRPr="003F3530" w:rsidRDefault="00292B98" w:rsidP="003F35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color w:val="000000"/>
          <w:sz w:val="24"/>
          <w:szCs w:val="24"/>
        </w:rPr>
        <w:t>Экологические проблемы, связанные с работой тепловых двигателей.</w:t>
      </w:r>
    </w:p>
    <w:p w:rsidR="00292B98" w:rsidRPr="003F3530" w:rsidRDefault="00292B98" w:rsidP="003F35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color w:val="000000"/>
          <w:sz w:val="24"/>
          <w:szCs w:val="24"/>
        </w:rPr>
        <w:t>Путешествие по шкале температур.</w:t>
      </w:r>
    </w:p>
    <w:p w:rsidR="00292B98" w:rsidRPr="003F3530" w:rsidRDefault="00292B98" w:rsidP="003F35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color w:val="000000"/>
          <w:sz w:val="24"/>
          <w:szCs w:val="24"/>
        </w:rPr>
        <w:t>Значение влажности воздуха в жизни человека.</w:t>
      </w:r>
    </w:p>
    <w:p w:rsidR="00292B98" w:rsidRPr="003F3530" w:rsidRDefault="00292B98" w:rsidP="003F35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color w:val="000000"/>
          <w:sz w:val="24"/>
          <w:szCs w:val="24"/>
        </w:rPr>
        <w:t>Гроза и молния.</w:t>
      </w:r>
    </w:p>
    <w:p w:rsidR="00292B98" w:rsidRPr="003F3530" w:rsidRDefault="00292B98" w:rsidP="003F35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color w:val="000000"/>
          <w:sz w:val="24"/>
          <w:szCs w:val="24"/>
        </w:rPr>
        <w:t>Электричество в живых организмах.</w:t>
      </w:r>
    </w:p>
    <w:p w:rsidR="00292B98" w:rsidRPr="003F3530" w:rsidRDefault="00292B98" w:rsidP="003F35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color w:val="000000"/>
          <w:sz w:val="24"/>
          <w:szCs w:val="24"/>
        </w:rPr>
        <w:t>Статическое электричество.</w:t>
      </w:r>
    </w:p>
    <w:p w:rsidR="00292B98" w:rsidRPr="003F3530" w:rsidRDefault="00292B98" w:rsidP="003F35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color w:val="000000"/>
          <w:sz w:val="24"/>
          <w:szCs w:val="24"/>
        </w:rPr>
        <w:t>История лампочек.</w:t>
      </w:r>
    </w:p>
    <w:p w:rsidR="00292B98" w:rsidRPr="003F3530" w:rsidRDefault="00292B98" w:rsidP="003F35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color w:val="000000"/>
          <w:sz w:val="24"/>
          <w:szCs w:val="24"/>
        </w:rPr>
        <w:t>Применение электромагнитов.</w:t>
      </w:r>
    </w:p>
    <w:p w:rsidR="00292B98" w:rsidRPr="003F3530" w:rsidRDefault="00292B98" w:rsidP="003F35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color w:val="000000"/>
          <w:sz w:val="24"/>
          <w:szCs w:val="24"/>
        </w:rPr>
        <w:t>История компаса.</w:t>
      </w:r>
    </w:p>
    <w:p w:rsidR="00292B98" w:rsidRPr="003F3530" w:rsidRDefault="00292B98" w:rsidP="003F35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color w:val="000000"/>
          <w:sz w:val="24"/>
          <w:szCs w:val="24"/>
        </w:rPr>
        <w:t>Транспорт на магнитной подушке.</w:t>
      </w:r>
    </w:p>
    <w:p w:rsidR="00292B98" w:rsidRPr="003F3530" w:rsidRDefault="00292B98" w:rsidP="003F35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color w:val="000000"/>
          <w:sz w:val="24"/>
          <w:szCs w:val="24"/>
        </w:rPr>
        <w:t>Как получается радуга.</w:t>
      </w:r>
    </w:p>
    <w:p w:rsidR="00292B98" w:rsidRPr="003F3530" w:rsidRDefault="00292B98" w:rsidP="003F35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color w:val="000000"/>
          <w:sz w:val="24"/>
          <w:szCs w:val="24"/>
        </w:rPr>
        <w:t>Глаз - оптический прибор. Дефекты зрения.</w:t>
      </w:r>
    </w:p>
    <w:p w:rsidR="00292B98" w:rsidRPr="003F3530" w:rsidRDefault="00292B98" w:rsidP="003F35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color w:val="000000"/>
          <w:sz w:val="24"/>
          <w:szCs w:val="24"/>
        </w:rPr>
        <w:t>Зрение насекомых.</w:t>
      </w:r>
    </w:p>
    <w:p w:rsidR="00292B98" w:rsidRPr="003F3530" w:rsidRDefault="00292B98" w:rsidP="003F35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color w:val="000000"/>
          <w:sz w:val="24"/>
          <w:szCs w:val="24"/>
        </w:rPr>
        <w:t>Иллюзии и парадоксы зрения.</w:t>
      </w:r>
    </w:p>
    <w:p w:rsidR="00292B98" w:rsidRPr="003F3530" w:rsidRDefault="00292B98" w:rsidP="003F353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b/>
          <w:bCs/>
          <w:color w:val="000000"/>
          <w:sz w:val="24"/>
          <w:szCs w:val="24"/>
        </w:rPr>
        <w:t>Творческие проекты.</w:t>
      </w:r>
    </w:p>
    <w:p w:rsidR="00292B98" w:rsidRPr="003F3530" w:rsidRDefault="00292B98" w:rsidP="003F353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color w:val="000000"/>
          <w:sz w:val="24"/>
          <w:szCs w:val="24"/>
        </w:rPr>
        <w:t>Изготовление самодельного термоса.</w:t>
      </w:r>
    </w:p>
    <w:p w:rsidR="00292B98" w:rsidRPr="003F3530" w:rsidRDefault="00292B98" w:rsidP="003F353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color w:val="000000"/>
          <w:sz w:val="24"/>
          <w:szCs w:val="24"/>
        </w:rPr>
        <w:t>Картофель как источник электрической энергии.</w:t>
      </w:r>
    </w:p>
    <w:p w:rsidR="00292B98" w:rsidRPr="003F3530" w:rsidRDefault="00292B98" w:rsidP="003F353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color w:val="000000"/>
          <w:sz w:val="24"/>
          <w:szCs w:val="24"/>
        </w:rPr>
        <w:t>Изготовление модели квартирной проводки и освещения.</w:t>
      </w:r>
    </w:p>
    <w:p w:rsidR="00292B98" w:rsidRPr="003F3530" w:rsidRDefault="00292B98" w:rsidP="003F353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color w:val="000000"/>
          <w:sz w:val="24"/>
          <w:szCs w:val="24"/>
        </w:rPr>
        <w:t xml:space="preserve">Изготовление </w:t>
      </w:r>
      <w:proofErr w:type="spellStart"/>
      <w:proofErr w:type="gramStart"/>
      <w:r w:rsidRPr="003F3530">
        <w:rPr>
          <w:rFonts w:ascii="Times New Roman" w:hAnsi="Times New Roman"/>
          <w:color w:val="000000"/>
          <w:sz w:val="24"/>
          <w:szCs w:val="24"/>
        </w:rPr>
        <w:t>камеры-обскура</w:t>
      </w:r>
      <w:proofErr w:type="spellEnd"/>
      <w:proofErr w:type="gramEnd"/>
      <w:r w:rsidRPr="003F3530">
        <w:rPr>
          <w:rFonts w:ascii="Times New Roman" w:hAnsi="Times New Roman"/>
          <w:color w:val="000000"/>
          <w:sz w:val="24"/>
          <w:szCs w:val="24"/>
        </w:rPr>
        <w:t xml:space="preserve"> и исследование изображения с помощью модели.</w:t>
      </w:r>
    </w:p>
    <w:p w:rsidR="00292B98" w:rsidRPr="003F3530" w:rsidRDefault="00292B98" w:rsidP="003F353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color w:val="000000"/>
          <w:sz w:val="24"/>
          <w:szCs w:val="24"/>
        </w:rPr>
        <w:t>Изготовление перископа.</w:t>
      </w:r>
    </w:p>
    <w:p w:rsidR="00292B98" w:rsidRPr="003F3530" w:rsidRDefault="00292B98" w:rsidP="003F353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color w:val="000000"/>
          <w:sz w:val="24"/>
          <w:szCs w:val="24"/>
        </w:rPr>
        <w:t>Изготовление модели проектора.</w:t>
      </w:r>
    </w:p>
    <w:p w:rsidR="00292B98" w:rsidRPr="003F3530" w:rsidRDefault="00292B98" w:rsidP="003F353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color w:val="000000"/>
          <w:sz w:val="24"/>
          <w:szCs w:val="24"/>
        </w:rPr>
        <w:t>Изготовление калейдоскопа.</w:t>
      </w:r>
    </w:p>
    <w:p w:rsidR="00292B98" w:rsidRPr="003F3530" w:rsidRDefault="00292B98" w:rsidP="003F353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b/>
          <w:bCs/>
          <w:color w:val="000000"/>
          <w:sz w:val="24"/>
          <w:szCs w:val="24"/>
        </w:rPr>
        <w:t>Научно-исследовательские проекты.</w:t>
      </w:r>
    </w:p>
    <w:p w:rsidR="00292B98" w:rsidRPr="003F3530" w:rsidRDefault="00292B98" w:rsidP="003F353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color w:val="000000"/>
          <w:sz w:val="24"/>
          <w:szCs w:val="24"/>
        </w:rPr>
        <w:t>Исследование процесса варки куриного яйца.</w:t>
      </w:r>
    </w:p>
    <w:p w:rsidR="00292B98" w:rsidRPr="003F3530" w:rsidRDefault="00292B98" w:rsidP="003F353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color w:val="000000"/>
          <w:sz w:val="24"/>
          <w:szCs w:val="24"/>
        </w:rPr>
        <w:t>Исследование зависимости плавления и отвердевания шоколада от его состава.</w:t>
      </w:r>
    </w:p>
    <w:p w:rsidR="00292B98" w:rsidRPr="003F3530" w:rsidRDefault="00292B98" w:rsidP="003F353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color w:val="000000"/>
          <w:sz w:val="24"/>
          <w:szCs w:val="24"/>
        </w:rPr>
        <w:t>Использование электроприборов в быту и расчет стоимости потребления электроэнергии. Способы экономии электроэнергии.</w:t>
      </w:r>
    </w:p>
    <w:p w:rsidR="00292B98" w:rsidRDefault="00292B98" w:rsidP="003F353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color w:val="000000"/>
          <w:sz w:val="24"/>
          <w:szCs w:val="24"/>
        </w:rPr>
        <w:t>Исследование влияния формы, размера и цвета чайника на скорость остывания воды в нем.</w:t>
      </w:r>
    </w:p>
    <w:p w:rsidR="00292B98" w:rsidRDefault="00292B98" w:rsidP="003F3530">
      <w:pPr>
        <w:shd w:val="clear" w:color="auto" w:fill="FFFFFF"/>
        <w:spacing w:after="150" w:line="240" w:lineRule="auto"/>
        <w:ind w:left="720"/>
        <w:rPr>
          <w:rFonts w:ascii="Arial" w:hAnsi="Arial" w:cs="Arial"/>
          <w:color w:val="000000"/>
          <w:sz w:val="21"/>
          <w:szCs w:val="21"/>
        </w:rPr>
      </w:pPr>
    </w:p>
    <w:p w:rsidR="00292B98" w:rsidRDefault="00292B98" w:rsidP="003F3530">
      <w:pPr>
        <w:shd w:val="clear" w:color="auto" w:fill="FFFFFF"/>
        <w:spacing w:after="150" w:line="240" w:lineRule="auto"/>
        <w:ind w:left="720"/>
        <w:rPr>
          <w:rFonts w:ascii="Arial" w:hAnsi="Arial" w:cs="Arial"/>
          <w:color w:val="000000"/>
          <w:sz w:val="21"/>
          <w:szCs w:val="21"/>
        </w:rPr>
      </w:pPr>
    </w:p>
    <w:p w:rsidR="00292B98" w:rsidRDefault="00292B98" w:rsidP="003F3530">
      <w:pPr>
        <w:shd w:val="clear" w:color="auto" w:fill="FFFFFF"/>
        <w:spacing w:after="150" w:line="240" w:lineRule="auto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Литература:</w:t>
      </w:r>
    </w:p>
    <w:p w:rsidR="00292B98" w:rsidRDefault="00292B98" w:rsidP="003F3530">
      <w:pPr>
        <w:shd w:val="clear" w:color="auto" w:fill="FFFFFF"/>
        <w:spacing w:after="150" w:line="240" w:lineRule="auto"/>
        <w:ind w:left="720"/>
        <w:rPr>
          <w:rFonts w:ascii="Arial" w:hAnsi="Arial" w:cs="Arial"/>
          <w:color w:val="000000"/>
          <w:sz w:val="21"/>
          <w:szCs w:val="21"/>
        </w:rPr>
      </w:pPr>
    </w:p>
    <w:p w:rsidR="00292B98" w:rsidRPr="003F3530" w:rsidRDefault="00292B98" w:rsidP="003F3530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color w:val="000000"/>
          <w:sz w:val="24"/>
          <w:szCs w:val="24"/>
        </w:rPr>
        <w:t xml:space="preserve">Рабочие программы. Физика. 7-9 классы: учебно-методическое пособие/сост. Е.Н. Тихонова.- </w:t>
      </w:r>
      <w:proofErr w:type="spellStart"/>
      <w:r w:rsidRPr="003F3530">
        <w:rPr>
          <w:rFonts w:ascii="Times New Roman" w:hAnsi="Times New Roman"/>
          <w:color w:val="000000"/>
          <w:sz w:val="24"/>
          <w:szCs w:val="24"/>
        </w:rPr>
        <w:t>М.:Дрофа</w:t>
      </w:r>
      <w:proofErr w:type="spellEnd"/>
      <w:r w:rsidRPr="003F3530">
        <w:rPr>
          <w:rFonts w:ascii="Times New Roman" w:hAnsi="Times New Roman"/>
          <w:color w:val="000000"/>
          <w:sz w:val="24"/>
          <w:szCs w:val="24"/>
        </w:rPr>
        <w:t xml:space="preserve">, 2013.-398 </w:t>
      </w:r>
      <w:proofErr w:type="gramStart"/>
      <w:r w:rsidRPr="003F3530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F3530">
        <w:rPr>
          <w:rFonts w:ascii="Times New Roman" w:hAnsi="Times New Roman"/>
          <w:color w:val="000000"/>
          <w:sz w:val="24"/>
          <w:szCs w:val="24"/>
        </w:rPr>
        <w:t>.</w:t>
      </w:r>
    </w:p>
    <w:p w:rsidR="00292B98" w:rsidRDefault="00292B98" w:rsidP="003F3530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color w:val="000000"/>
          <w:sz w:val="24"/>
          <w:szCs w:val="24"/>
        </w:rPr>
        <w:t>Занимательная физика. Перельман Я.И.</w:t>
      </w:r>
    </w:p>
    <w:p w:rsidR="00292B98" w:rsidRPr="003F3530" w:rsidRDefault="00292B98" w:rsidP="003F3530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[Электронный ресурс]. – Режим доступа: </w:t>
      </w:r>
      <w:r w:rsidRPr="003F3530">
        <w:rPr>
          <w:rFonts w:ascii="Times New Roman" w:hAnsi="Times New Roman"/>
          <w:color w:val="000000"/>
          <w:sz w:val="24"/>
          <w:szCs w:val="24"/>
          <w:u w:val="single"/>
        </w:rPr>
        <w:t>http://standart.edu/catalog.aspx?Catalog=227</w:t>
      </w:r>
    </w:p>
    <w:p w:rsidR="00292B98" w:rsidRPr="003F3530" w:rsidRDefault="00292B98" w:rsidP="003F3530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color w:val="000000"/>
          <w:sz w:val="24"/>
          <w:szCs w:val="24"/>
        </w:rPr>
        <w:t>Сайт Министерства образования и науки Российской Федерации// официальный сайт. – Режим доступа: </w:t>
      </w:r>
      <w:r w:rsidRPr="003F3530">
        <w:rPr>
          <w:rFonts w:ascii="Times New Roman" w:hAnsi="Times New Roman"/>
          <w:color w:val="000000"/>
          <w:sz w:val="24"/>
          <w:szCs w:val="24"/>
          <w:u w:val="single"/>
        </w:rPr>
        <w:t>http://минобрнауки</w:t>
      </w:r>
      <w:proofErr w:type="gramStart"/>
      <w:r w:rsidRPr="003F3530">
        <w:rPr>
          <w:rFonts w:ascii="Times New Roman" w:hAnsi="Times New Roman"/>
          <w:color w:val="000000"/>
          <w:sz w:val="24"/>
          <w:szCs w:val="24"/>
          <w:u w:val="single"/>
        </w:rPr>
        <w:t>.р</w:t>
      </w:r>
      <w:proofErr w:type="gramEnd"/>
      <w:r w:rsidRPr="003F3530">
        <w:rPr>
          <w:rFonts w:ascii="Times New Roman" w:hAnsi="Times New Roman"/>
          <w:color w:val="000000"/>
          <w:sz w:val="24"/>
          <w:szCs w:val="24"/>
          <w:u w:val="single"/>
        </w:rPr>
        <w:t>ф/</w:t>
      </w:r>
    </w:p>
    <w:p w:rsidR="00292B98" w:rsidRPr="003F3530" w:rsidRDefault="00292B98" w:rsidP="003F3530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30">
        <w:rPr>
          <w:rFonts w:ascii="Times New Roman" w:hAnsi="Times New Roman"/>
          <w:color w:val="000000"/>
          <w:sz w:val="24"/>
          <w:szCs w:val="24"/>
        </w:rPr>
        <w:t>Методическая служба. Издательство «БИНОМ. Лаборатория знаний» [Электронный ресурс]. – Режим доступа: http</w:t>
      </w:r>
      <w:r w:rsidRPr="003F3530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r w:rsidRPr="003F3530">
        <w:rPr>
          <w:rFonts w:ascii="Times New Roman" w:hAnsi="Times New Roman"/>
          <w:color w:val="000000"/>
          <w:sz w:val="24"/>
          <w:szCs w:val="24"/>
        </w:rPr>
        <w:t>metodistlbz</w:t>
      </w:r>
      <w:r w:rsidRPr="003F3530">
        <w:rPr>
          <w:rFonts w:ascii="Times New Roman" w:hAnsi="Times New Roman"/>
          <w:color w:val="000000"/>
          <w:sz w:val="24"/>
          <w:szCs w:val="24"/>
          <w:u w:val="single"/>
        </w:rPr>
        <w:t>.ru/</w:t>
      </w:r>
    </w:p>
    <w:p w:rsidR="00292B98" w:rsidRPr="003F3530" w:rsidRDefault="00292B98" w:rsidP="003F353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2B98" w:rsidRPr="003F3530" w:rsidRDefault="00292B98" w:rsidP="003F353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292B98" w:rsidRPr="0031083A" w:rsidRDefault="00292B98" w:rsidP="003F3530">
      <w:pPr>
        <w:shd w:val="clear" w:color="auto" w:fill="FFFFFF"/>
        <w:spacing w:after="150" w:line="240" w:lineRule="auto"/>
        <w:ind w:left="360"/>
        <w:rPr>
          <w:rFonts w:ascii="Arial" w:hAnsi="Arial" w:cs="Arial"/>
          <w:color w:val="000000"/>
          <w:sz w:val="21"/>
          <w:szCs w:val="21"/>
        </w:rPr>
      </w:pPr>
    </w:p>
    <w:p w:rsidR="00292B98" w:rsidRPr="003F3530" w:rsidRDefault="00292B98" w:rsidP="003F353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2B98" w:rsidRPr="001F5A03" w:rsidRDefault="00292B98" w:rsidP="000F6F1A">
      <w:pPr>
        <w:rPr>
          <w:rFonts w:ascii="Times New Roman" w:hAnsi="Times New Roman"/>
        </w:rPr>
      </w:pPr>
    </w:p>
    <w:sectPr w:rsidR="00292B98" w:rsidRPr="001F5A03" w:rsidSect="0026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04D"/>
    <w:multiLevelType w:val="multilevel"/>
    <w:tmpl w:val="19DA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224639"/>
    <w:multiLevelType w:val="multilevel"/>
    <w:tmpl w:val="7DC6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4131A1"/>
    <w:multiLevelType w:val="multilevel"/>
    <w:tmpl w:val="52B0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82656D"/>
    <w:multiLevelType w:val="multilevel"/>
    <w:tmpl w:val="98101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41E2C42"/>
    <w:multiLevelType w:val="hybridMultilevel"/>
    <w:tmpl w:val="99107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F1A"/>
    <w:rsid w:val="000F6F1A"/>
    <w:rsid w:val="001D6257"/>
    <w:rsid w:val="001F5A03"/>
    <w:rsid w:val="00267F3E"/>
    <w:rsid w:val="00292B98"/>
    <w:rsid w:val="0031083A"/>
    <w:rsid w:val="0036697D"/>
    <w:rsid w:val="003F3530"/>
    <w:rsid w:val="00566E58"/>
    <w:rsid w:val="0066224D"/>
    <w:rsid w:val="00766196"/>
    <w:rsid w:val="00877B1C"/>
    <w:rsid w:val="008B54A2"/>
    <w:rsid w:val="009D46C4"/>
    <w:rsid w:val="00A840A7"/>
    <w:rsid w:val="00C40EC8"/>
    <w:rsid w:val="00DB34B2"/>
    <w:rsid w:val="00E51B5C"/>
    <w:rsid w:val="00EF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1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0F6F1A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1F5A0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1361</Words>
  <Characters>7762</Characters>
  <Application>Microsoft Office Word</Application>
  <DocSecurity>0</DocSecurity>
  <Lines>64</Lines>
  <Paragraphs>18</Paragraphs>
  <ScaleCrop>false</ScaleCrop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cp:lastPrinted>2022-10-04T10:31:00Z</cp:lastPrinted>
  <dcterms:created xsi:type="dcterms:W3CDTF">2022-09-25T17:18:00Z</dcterms:created>
  <dcterms:modified xsi:type="dcterms:W3CDTF">2022-10-25T12:19:00Z</dcterms:modified>
</cp:coreProperties>
</file>